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F8" w:rsidRDefault="00D00FF8" w:rsidP="00D00FF8"/>
    <w:p w:rsidR="00D00FF8" w:rsidRDefault="00D00FF8" w:rsidP="00D00FF8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In cadrul activitatilor </w:t>
      </w:r>
      <w:r w:rsidR="00B0018F">
        <w:rPr>
          <w:sz w:val="26"/>
          <w:szCs w:val="26"/>
        </w:rPr>
        <w:t>didactice</w:t>
      </w:r>
      <w:r>
        <w:rPr>
          <w:sz w:val="26"/>
          <w:szCs w:val="26"/>
        </w:rPr>
        <w:t xml:space="preserve"> universitatea doreste sa achizitioneze u</w:t>
      </w:r>
      <w:r w:rsidR="00960529">
        <w:rPr>
          <w:sz w:val="26"/>
          <w:szCs w:val="26"/>
        </w:rPr>
        <w:t>rmatoarele</w:t>
      </w:r>
      <w:r w:rsidR="0078036F">
        <w:rPr>
          <w:sz w:val="26"/>
          <w:szCs w:val="26"/>
        </w:rPr>
        <w:t xml:space="preserve"> </w:t>
      </w:r>
      <w:r w:rsidR="00960529">
        <w:rPr>
          <w:sz w:val="26"/>
          <w:szCs w:val="26"/>
        </w:rPr>
        <w:t>consumabile</w:t>
      </w:r>
      <w:r>
        <w:rPr>
          <w:sz w:val="26"/>
          <w:szCs w:val="26"/>
        </w:rPr>
        <w:t>:</w:t>
      </w:r>
    </w:p>
    <w:p w:rsidR="00D00FF8" w:rsidRDefault="00D00FF8" w:rsidP="00D00FF8"/>
    <w:tbl>
      <w:tblPr>
        <w:tblStyle w:val="TableGrid"/>
        <w:tblW w:w="10368" w:type="dxa"/>
        <w:tblLook w:val="04A0"/>
      </w:tblPr>
      <w:tblGrid>
        <w:gridCol w:w="738"/>
        <w:gridCol w:w="6194"/>
        <w:gridCol w:w="1096"/>
        <w:gridCol w:w="2340"/>
      </w:tblGrid>
      <w:tr w:rsidR="00D00FF8" w:rsidRPr="00D00FF8" w:rsidTr="00F82D9E">
        <w:tc>
          <w:tcPr>
            <w:tcW w:w="738" w:type="dxa"/>
            <w:vAlign w:val="center"/>
          </w:tcPr>
          <w:p w:rsidR="00D00FF8" w:rsidRDefault="00D00FF8" w:rsidP="00D44EDE">
            <w:pPr>
              <w:jc w:val="center"/>
              <w:rPr>
                <w:b/>
              </w:rPr>
            </w:pPr>
            <w:r w:rsidRPr="00D00FF8">
              <w:rPr>
                <w:b/>
              </w:rPr>
              <w:t>Nr. Crt</w:t>
            </w:r>
          </w:p>
          <w:p w:rsidR="00D00FF8" w:rsidRPr="00D00FF8" w:rsidRDefault="00D00FF8" w:rsidP="00D44EDE">
            <w:pPr>
              <w:jc w:val="center"/>
              <w:rPr>
                <w:b/>
              </w:rPr>
            </w:pPr>
          </w:p>
        </w:tc>
        <w:tc>
          <w:tcPr>
            <w:tcW w:w="6194" w:type="dxa"/>
            <w:vAlign w:val="center"/>
          </w:tcPr>
          <w:p w:rsidR="00D00FF8" w:rsidRPr="00D00FF8" w:rsidRDefault="00D00FF8" w:rsidP="00D44EDE">
            <w:pPr>
              <w:jc w:val="center"/>
              <w:rPr>
                <w:b/>
              </w:rPr>
            </w:pPr>
            <w:r w:rsidRPr="00D00FF8">
              <w:rPr>
                <w:b/>
              </w:rPr>
              <w:t>Denumire produs</w:t>
            </w:r>
          </w:p>
        </w:tc>
        <w:tc>
          <w:tcPr>
            <w:tcW w:w="1096" w:type="dxa"/>
            <w:vAlign w:val="center"/>
          </w:tcPr>
          <w:p w:rsidR="00D00FF8" w:rsidRPr="00D00FF8" w:rsidRDefault="00D00FF8" w:rsidP="00D44EDE">
            <w:pPr>
              <w:jc w:val="center"/>
              <w:rPr>
                <w:b/>
              </w:rPr>
            </w:pPr>
            <w:r>
              <w:rPr>
                <w:b/>
              </w:rPr>
              <w:t>Cantitate</w:t>
            </w:r>
          </w:p>
        </w:tc>
        <w:tc>
          <w:tcPr>
            <w:tcW w:w="2340" w:type="dxa"/>
            <w:vAlign w:val="center"/>
          </w:tcPr>
          <w:p w:rsidR="00D00FF8" w:rsidRPr="00D00FF8" w:rsidRDefault="00D00FF8" w:rsidP="00EA3B08">
            <w:pPr>
              <w:jc w:val="center"/>
              <w:rPr>
                <w:b/>
              </w:rPr>
            </w:pPr>
            <w:r w:rsidRPr="00D00FF8">
              <w:rPr>
                <w:b/>
              </w:rPr>
              <w:t>Pret unitar estimat lei TVA</w:t>
            </w:r>
            <w:r w:rsidR="00EA3B08">
              <w:rPr>
                <w:b/>
              </w:rPr>
              <w:t xml:space="preserve"> inclus</w:t>
            </w:r>
          </w:p>
        </w:tc>
      </w:tr>
      <w:tr w:rsidR="00D00FF8" w:rsidRPr="00D00FF8" w:rsidTr="00F82D9E">
        <w:tc>
          <w:tcPr>
            <w:tcW w:w="738" w:type="dxa"/>
            <w:vAlign w:val="center"/>
          </w:tcPr>
          <w:p w:rsidR="00D00FF8" w:rsidRPr="00D00FF8" w:rsidRDefault="00D00FF8" w:rsidP="00D44ED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194" w:type="dxa"/>
            <w:vAlign w:val="center"/>
          </w:tcPr>
          <w:p w:rsidR="00D00FF8" w:rsidRPr="00D00FF8" w:rsidRDefault="00EA3B08" w:rsidP="00D00FF8">
            <w:r>
              <w:t>Pipete Pasteur plastic macro ,de unica folosinta, gradate, nesterile, vol. 3 ml, set 500 buc.</w:t>
            </w:r>
          </w:p>
        </w:tc>
        <w:tc>
          <w:tcPr>
            <w:tcW w:w="1096" w:type="dxa"/>
            <w:vAlign w:val="center"/>
          </w:tcPr>
          <w:p w:rsidR="00D00FF8" w:rsidRPr="00D00FF8" w:rsidRDefault="00EA3B08" w:rsidP="002C2790">
            <w:pPr>
              <w:jc w:val="center"/>
            </w:pPr>
            <w:r>
              <w:t>1 set</w:t>
            </w:r>
          </w:p>
        </w:tc>
        <w:tc>
          <w:tcPr>
            <w:tcW w:w="2340" w:type="dxa"/>
            <w:vAlign w:val="center"/>
          </w:tcPr>
          <w:p w:rsidR="00D00FF8" w:rsidRPr="00D00FF8" w:rsidRDefault="00EA3B08" w:rsidP="00D44EDE">
            <w:pPr>
              <w:jc w:val="center"/>
            </w:pPr>
            <w:r>
              <w:t>67,00 lei</w:t>
            </w:r>
          </w:p>
        </w:tc>
      </w:tr>
      <w:tr w:rsidR="002C2790" w:rsidRPr="00D00FF8" w:rsidTr="00F82D9E">
        <w:tc>
          <w:tcPr>
            <w:tcW w:w="738" w:type="dxa"/>
            <w:vAlign w:val="center"/>
          </w:tcPr>
          <w:p w:rsidR="002C2790" w:rsidRDefault="002C2790" w:rsidP="00D44ED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194" w:type="dxa"/>
            <w:vAlign w:val="center"/>
          </w:tcPr>
          <w:p w:rsidR="002C2790" w:rsidRPr="00D00FF8" w:rsidRDefault="00EA3B08" w:rsidP="002C2790">
            <w:r>
              <w:t>Pahare Berzelius din sticla, forma inalta cu gradatii si cioc, 250 ml, set 10 buc.</w:t>
            </w:r>
          </w:p>
        </w:tc>
        <w:tc>
          <w:tcPr>
            <w:tcW w:w="1096" w:type="dxa"/>
            <w:vAlign w:val="center"/>
          </w:tcPr>
          <w:p w:rsidR="002C2790" w:rsidRDefault="00EA3B08" w:rsidP="0055067A">
            <w:pPr>
              <w:jc w:val="center"/>
            </w:pPr>
            <w:r>
              <w:t>1 set</w:t>
            </w:r>
          </w:p>
        </w:tc>
        <w:tc>
          <w:tcPr>
            <w:tcW w:w="2340" w:type="dxa"/>
            <w:vAlign w:val="center"/>
          </w:tcPr>
          <w:p w:rsidR="002C2790" w:rsidRPr="00D00FF8" w:rsidRDefault="00EA3B08" w:rsidP="00D44EDE">
            <w:pPr>
              <w:jc w:val="center"/>
            </w:pPr>
            <w:r>
              <w:t>90,00 lei</w:t>
            </w:r>
          </w:p>
        </w:tc>
      </w:tr>
      <w:tr w:rsidR="00EA3B08" w:rsidRPr="00D00FF8" w:rsidTr="00F82D9E">
        <w:tc>
          <w:tcPr>
            <w:tcW w:w="738" w:type="dxa"/>
            <w:vAlign w:val="center"/>
          </w:tcPr>
          <w:p w:rsidR="00EA3B08" w:rsidRDefault="00EA3B08" w:rsidP="00D44ED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194" w:type="dxa"/>
            <w:vAlign w:val="center"/>
          </w:tcPr>
          <w:p w:rsidR="00EA3B08" w:rsidRPr="00D00FF8" w:rsidRDefault="00EA3B08" w:rsidP="00EA3B08">
            <w:r>
              <w:t xml:space="preserve">Pahare Berzelius din sticla, forma </w:t>
            </w:r>
            <w:r>
              <w:t>joasa</w:t>
            </w:r>
            <w:r>
              <w:t xml:space="preserve"> cu gradatii si cioc, 250 ml, set 10 buc.</w:t>
            </w:r>
          </w:p>
        </w:tc>
        <w:tc>
          <w:tcPr>
            <w:tcW w:w="1096" w:type="dxa"/>
            <w:vAlign w:val="center"/>
          </w:tcPr>
          <w:p w:rsidR="00EA3B08" w:rsidRDefault="00EA3B08" w:rsidP="0055067A">
            <w:pPr>
              <w:jc w:val="center"/>
            </w:pPr>
            <w:r>
              <w:t>3 seturi</w:t>
            </w:r>
          </w:p>
        </w:tc>
        <w:tc>
          <w:tcPr>
            <w:tcW w:w="2340" w:type="dxa"/>
            <w:vAlign w:val="center"/>
          </w:tcPr>
          <w:p w:rsidR="00EA3B08" w:rsidRPr="00D00FF8" w:rsidRDefault="00EA3B08" w:rsidP="00D44EDE">
            <w:pPr>
              <w:jc w:val="center"/>
            </w:pPr>
            <w:r>
              <w:t>79,00 lei</w:t>
            </w:r>
          </w:p>
        </w:tc>
      </w:tr>
      <w:tr w:rsidR="00EA3B08" w:rsidRPr="00D00FF8" w:rsidTr="00F82D9E">
        <w:tc>
          <w:tcPr>
            <w:tcW w:w="738" w:type="dxa"/>
            <w:vAlign w:val="center"/>
          </w:tcPr>
          <w:p w:rsidR="00EA3B08" w:rsidRDefault="00EA3B08" w:rsidP="00D44ED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194" w:type="dxa"/>
            <w:vAlign w:val="center"/>
          </w:tcPr>
          <w:p w:rsidR="00EA3B08" w:rsidRPr="00D00FF8" w:rsidRDefault="00EA3B08" w:rsidP="00EA3B08">
            <w:r>
              <w:t xml:space="preserve">Pahare Berzelius din sticla, forma </w:t>
            </w:r>
            <w:r>
              <w:t>joasa cu gradatii si cioc, 40</w:t>
            </w:r>
            <w:r>
              <w:t>0 ml, set 10 buc.</w:t>
            </w:r>
          </w:p>
        </w:tc>
        <w:tc>
          <w:tcPr>
            <w:tcW w:w="1096" w:type="dxa"/>
            <w:vAlign w:val="center"/>
          </w:tcPr>
          <w:p w:rsidR="00EA3B08" w:rsidRDefault="00EA3B08" w:rsidP="0055067A">
            <w:pPr>
              <w:jc w:val="center"/>
            </w:pPr>
            <w:r>
              <w:t>1 set</w:t>
            </w:r>
          </w:p>
        </w:tc>
        <w:tc>
          <w:tcPr>
            <w:tcW w:w="2340" w:type="dxa"/>
            <w:vAlign w:val="center"/>
          </w:tcPr>
          <w:p w:rsidR="00EA3B08" w:rsidRPr="00D00FF8" w:rsidRDefault="00EA3B08" w:rsidP="00D44EDE">
            <w:pPr>
              <w:jc w:val="center"/>
            </w:pPr>
            <w:r>
              <w:t>89,00</w:t>
            </w:r>
          </w:p>
        </w:tc>
      </w:tr>
      <w:tr w:rsidR="00EA3B08" w:rsidRPr="00D00FF8" w:rsidTr="00F82D9E">
        <w:tc>
          <w:tcPr>
            <w:tcW w:w="738" w:type="dxa"/>
            <w:vAlign w:val="center"/>
          </w:tcPr>
          <w:p w:rsidR="00EA3B08" w:rsidRDefault="00EA3B08" w:rsidP="00D44ED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194" w:type="dxa"/>
            <w:vAlign w:val="center"/>
          </w:tcPr>
          <w:p w:rsidR="00EA3B08" w:rsidRDefault="00EA3B08" w:rsidP="00D00FF8">
            <w:r>
              <w:t>Exicator plastic, cu vacuum, diam. 250 mm</w:t>
            </w:r>
          </w:p>
        </w:tc>
        <w:tc>
          <w:tcPr>
            <w:tcW w:w="1096" w:type="dxa"/>
            <w:vAlign w:val="center"/>
          </w:tcPr>
          <w:p w:rsidR="00EA3B08" w:rsidRDefault="00EA3B08" w:rsidP="00F3073F">
            <w:pPr>
              <w:jc w:val="center"/>
            </w:pPr>
            <w:r>
              <w:t>1 buc.</w:t>
            </w:r>
          </w:p>
        </w:tc>
        <w:tc>
          <w:tcPr>
            <w:tcW w:w="2340" w:type="dxa"/>
            <w:vAlign w:val="center"/>
          </w:tcPr>
          <w:p w:rsidR="00EA3B08" w:rsidRPr="00D00FF8" w:rsidRDefault="00EA3B08" w:rsidP="00D44EDE">
            <w:pPr>
              <w:jc w:val="center"/>
            </w:pPr>
            <w:r>
              <w:t>826,00</w:t>
            </w:r>
          </w:p>
        </w:tc>
      </w:tr>
    </w:tbl>
    <w:p w:rsidR="00EA3B08" w:rsidRDefault="00EA3B08" w:rsidP="009A2F94">
      <w:pPr>
        <w:rPr>
          <w:sz w:val="26"/>
          <w:szCs w:val="26"/>
        </w:rPr>
      </w:pPr>
    </w:p>
    <w:p w:rsidR="00C65834" w:rsidRPr="00C65834" w:rsidRDefault="00C65834" w:rsidP="009A2F94">
      <w:pPr>
        <w:rPr>
          <w:b/>
          <w:sz w:val="26"/>
          <w:szCs w:val="26"/>
        </w:rPr>
      </w:pPr>
      <w:r w:rsidRPr="00C65834">
        <w:rPr>
          <w:b/>
          <w:sz w:val="26"/>
          <w:szCs w:val="26"/>
        </w:rPr>
        <w:t>Oferta trebuie sa fie semnata, stampilata si datata.</w:t>
      </w:r>
    </w:p>
    <w:p w:rsidR="009A2F94" w:rsidRDefault="009A2F94" w:rsidP="009A2F94">
      <w:pPr>
        <w:rPr>
          <w:sz w:val="26"/>
          <w:szCs w:val="26"/>
        </w:rPr>
      </w:pPr>
      <w:r>
        <w:rPr>
          <w:sz w:val="26"/>
          <w:szCs w:val="26"/>
        </w:rPr>
        <w:t>Oferta va trebui sa fie intocmita in lei cu mentiunea daca contine sau nu TVA.</w:t>
      </w:r>
    </w:p>
    <w:p w:rsidR="009A2F94" w:rsidRDefault="009A2F94" w:rsidP="009A2F94">
      <w:pPr>
        <w:rPr>
          <w:sz w:val="26"/>
          <w:szCs w:val="26"/>
        </w:rPr>
      </w:pPr>
      <w:r>
        <w:rPr>
          <w:sz w:val="26"/>
          <w:szCs w:val="26"/>
        </w:rPr>
        <w:t xml:space="preserve">Oferta va trebui sa includa cel putin caracteristicile tehnice descrise mai sus. </w:t>
      </w:r>
    </w:p>
    <w:p w:rsidR="009A2F94" w:rsidRDefault="009A2F94" w:rsidP="009A2F94">
      <w:pPr>
        <w:rPr>
          <w:sz w:val="26"/>
          <w:szCs w:val="26"/>
        </w:rPr>
      </w:pPr>
      <w:r>
        <w:rPr>
          <w:sz w:val="26"/>
          <w:szCs w:val="26"/>
        </w:rPr>
        <w:t>Pretul va trebui sa includa toate cheltuielile aferente pana la  destinatia finala: depozit reactivi, str. Pasteur, nr. 4, cam. 11</w:t>
      </w:r>
      <w:r w:rsidR="002F5631">
        <w:rPr>
          <w:sz w:val="26"/>
          <w:szCs w:val="26"/>
        </w:rPr>
        <w:t>.</w:t>
      </w:r>
    </w:p>
    <w:p w:rsidR="009A2F94" w:rsidRDefault="009A2F94" w:rsidP="00D00FF8"/>
    <w:sectPr w:rsidR="009A2F94" w:rsidSect="00BE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0FF8"/>
    <w:rsid w:val="00007EC5"/>
    <w:rsid w:val="00134B22"/>
    <w:rsid w:val="00157414"/>
    <w:rsid w:val="001A0F8F"/>
    <w:rsid w:val="0022033A"/>
    <w:rsid w:val="002A3D67"/>
    <w:rsid w:val="002C2790"/>
    <w:rsid w:val="002F0881"/>
    <w:rsid w:val="002F5631"/>
    <w:rsid w:val="0032499D"/>
    <w:rsid w:val="003E5A23"/>
    <w:rsid w:val="0041322F"/>
    <w:rsid w:val="00470133"/>
    <w:rsid w:val="004C27A8"/>
    <w:rsid w:val="004D0EFB"/>
    <w:rsid w:val="005266FF"/>
    <w:rsid w:val="0055067A"/>
    <w:rsid w:val="005A2F4E"/>
    <w:rsid w:val="005A31FA"/>
    <w:rsid w:val="00625A1A"/>
    <w:rsid w:val="0078036F"/>
    <w:rsid w:val="007B5B37"/>
    <w:rsid w:val="0094426C"/>
    <w:rsid w:val="009514C2"/>
    <w:rsid w:val="00960529"/>
    <w:rsid w:val="009A2F94"/>
    <w:rsid w:val="00A06883"/>
    <w:rsid w:val="00A209A8"/>
    <w:rsid w:val="00AC2B8E"/>
    <w:rsid w:val="00AE654F"/>
    <w:rsid w:val="00AF3989"/>
    <w:rsid w:val="00B0018F"/>
    <w:rsid w:val="00B47F13"/>
    <w:rsid w:val="00B963FD"/>
    <w:rsid w:val="00BB7441"/>
    <w:rsid w:val="00BE6B31"/>
    <w:rsid w:val="00BE7331"/>
    <w:rsid w:val="00C5641A"/>
    <w:rsid w:val="00C65834"/>
    <w:rsid w:val="00C717AC"/>
    <w:rsid w:val="00C75638"/>
    <w:rsid w:val="00C93476"/>
    <w:rsid w:val="00CC6C54"/>
    <w:rsid w:val="00D00FF8"/>
    <w:rsid w:val="00D74BDA"/>
    <w:rsid w:val="00DC4B06"/>
    <w:rsid w:val="00EA3B08"/>
    <w:rsid w:val="00F10896"/>
    <w:rsid w:val="00F15518"/>
    <w:rsid w:val="00F65FB7"/>
    <w:rsid w:val="00F82D9E"/>
    <w:rsid w:val="00FC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13"/>
    <w:rPr>
      <w:rFonts w:ascii="Tahoma" w:eastAsia="Times New Roman" w:hAnsi="Tahoma" w:cs="Tahoma"/>
      <w:noProof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32FD3-5CB1-48CF-AFBE-BF6762DC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2016-04-01T08:46:00Z</dcterms:created>
  <dcterms:modified xsi:type="dcterms:W3CDTF">2016-04-01T08:53:00Z</dcterms:modified>
</cp:coreProperties>
</file>