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F8" w:rsidRPr="006A5974" w:rsidRDefault="006A5974" w:rsidP="006A5974">
      <w:pPr>
        <w:jc w:val="center"/>
        <w:rPr>
          <w:b/>
          <w:sz w:val="32"/>
          <w:szCs w:val="32"/>
          <w:u w:val="single"/>
        </w:rPr>
      </w:pPr>
      <w:r w:rsidRPr="006A5974">
        <w:rPr>
          <w:b/>
          <w:sz w:val="32"/>
          <w:szCs w:val="32"/>
          <w:u w:val="single"/>
        </w:rPr>
        <w:t>Caiet de sarcini</w:t>
      </w:r>
    </w:p>
    <w:p w:rsidR="00D00FF8" w:rsidRDefault="00D00FF8" w:rsidP="00D00FF8"/>
    <w:p w:rsidR="006A5974" w:rsidRPr="00B32037" w:rsidRDefault="006A5974" w:rsidP="00BE52A9">
      <w:pPr>
        <w:ind w:firstLine="720"/>
        <w:rPr>
          <w:sz w:val="22"/>
          <w:szCs w:val="22"/>
        </w:rPr>
      </w:pPr>
      <w:r w:rsidRPr="00B32037">
        <w:rPr>
          <w:sz w:val="22"/>
          <w:szCs w:val="22"/>
        </w:rPr>
        <w:t>Obiectul caietului de sarcini il constituie achizitionarea serviciilor de colectare, transport si neutr</w:t>
      </w:r>
      <w:r w:rsidR="00BE52A9" w:rsidRPr="00B32037">
        <w:rPr>
          <w:sz w:val="22"/>
          <w:szCs w:val="22"/>
        </w:rPr>
        <w:t>alizare</w:t>
      </w:r>
      <w:r w:rsidRPr="00B32037">
        <w:rPr>
          <w:sz w:val="22"/>
          <w:szCs w:val="22"/>
        </w:rPr>
        <w:t xml:space="preserve"> chimica a deseurilor chimice periculo</w:t>
      </w:r>
      <w:r w:rsidR="00E81808">
        <w:rPr>
          <w:sz w:val="22"/>
          <w:szCs w:val="22"/>
        </w:rPr>
        <w:t xml:space="preserve">ase tip mixturi de laborator si </w:t>
      </w:r>
      <w:r w:rsidRPr="00B32037">
        <w:rPr>
          <w:sz w:val="22"/>
          <w:szCs w:val="22"/>
        </w:rPr>
        <w:t>a deseurilor</w:t>
      </w:r>
      <w:r w:rsidR="00BE52A9" w:rsidRPr="00B32037">
        <w:rPr>
          <w:sz w:val="22"/>
          <w:szCs w:val="22"/>
        </w:rPr>
        <w:t xml:space="preserve"> chimice expirate / necunoscute, rezultate din procesul de invatamant, la Universitatea de Medicina si Farmacie din Cluj-Napoca</w:t>
      </w:r>
      <w:r w:rsidR="00B065A0" w:rsidRPr="00B32037">
        <w:rPr>
          <w:sz w:val="22"/>
          <w:szCs w:val="22"/>
        </w:rPr>
        <w:t>.</w:t>
      </w:r>
    </w:p>
    <w:p w:rsidR="00E166F5" w:rsidRPr="00B32037" w:rsidRDefault="00E166F5" w:rsidP="00BE52A9">
      <w:pPr>
        <w:ind w:firstLine="720"/>
        <w:rPr>
          <w:sz w:val="22"/>
          <w:szCs w:val="22"/>
        </w:rPr>
      </w:pPr>
    </w:p>
    <w:p w:rsidR="006A5974" w:rsidRPr="00B32037" w:rsidRDefault="00B065A0" w:rsidP="00B065A0">
      <w:pPr>
        <w:numPr>
          <w:ilvl w:val="0"/>
          <w:numId w:val="2"/>
        </w:numPr>
        <w:rPr>
          <w:b/>
          <w:sz w:val="22"/>
          <w:szCs w:val="22"/>
        </w:rPr>
      </w:pPr>
      <w:r w:rsidRPr="00B32037">
        <w:rPr>
          <w:b/>
          <w:sz w:val="22"/>
          <w:szCs w:val="22"/>
        </w:rPr>
        <w:t>CERINTE SPECIFICE</w:t>
      </w:r>
    </w:p>
    <w:p w:rsidR="006A5974" w:rsidRPr="00B32037" w:rsidRDefault="00B065A0" w:rsidP="00B065A0">
      <w:pPr>
        <w:ind w:firstLine="720"/>
        <w:rPr>
          <w:sz w:val="22"/>
          <w:szCs w:val="22"/>
        </w:rPr>
      </w:pPr>
      <w:r w:rsidRPr="00B32037">
        <w:rPr>
          <w:sz w:val="22"/>
          <w:szCs w:val="22"/>
        </w:rPr>
        <w:t xml:space="preserve">Prezentul caiet de sarcini face parte integranta din documentatia pentru elaborarea si prezentarea ofertei si constituie ansamblul cerintelor pe baza carora se elaboreaza de catre fiecare </w:t>
      </w:r>
      <w:r w:rsidR="002C2FE6" w:rsidRPr="00B32037">
        <w:rPr>
          <w:sz w:val="22"/>
          <w:szCs w:val="22"/>
        </w:rPr>
        <w:t xml:space="preserve">prestator </w:t>
      </w:r>
      <w:r w:rsidRPr="00B32037">
        <w:rPr>
          <w:sz w:val="22"/>
          <w:szCs w:val="22"/>
        </w:rPr>
        <w:t xml:space="preserve"> propunerea tehnica si financiara.</w:t>
      </w:r>
    </w:p>
    <w:p w:rsidR="004108D1" w:rsidRPr="00B32037" w:rsidRDefault="00B065A0" w:rsidP="00B065A0">
      <w:pPr>
        <w:ind w:firstLine="720"/>
        <w:rPr>
          <w:sz w:val="22"/>
          <w:szCs w:val="22"/>
        </w:rPr>
      </w:pPr>
      <w:r w:rsidRPr="00B32037">
        <w:rPr>
          <w:sz w:val="22"/>
          <w:szCs w:val="22"/>
        </w:rPr>
        <w:t>Cerintele din caietul de sarcini vor fi considerate ca fiind obligatorii si minimale.</w:t>
      </w:r>
    </w:p>
    <w:p w:rsidR="006A5974" w:rsidRPr="00B32037" w:rsidRDefault="00B065A0" w:rsidP="00897C84">
      <w:pPr>
        <w:ind w:firstLine="720"/>
        <w:rPr>
          <w:sz w:val="22"/>
          <w:szCs w:val="22"/>
        </w:rPr>
      </w:pPr>
      <w:r w:rsidRPr="00B32037">
        <w:rPr>
          <w:sz w:val="22"/>
          <w:szCs w:val="22"/>
        </w:rPr>
        <w:t>Orice propunere tehnica va fi luata in considerare numai in masura in care aceasta propunere presupune asigurarea unui nivel calitativ egal sau superior cerintelor minimale din caietul de sarcini.</w:t>
      </w:r>
    </w:p>
    <w:p w:rsidR="009A2F94" w:rsidRPr="00B32037" w:rsidRDefault="009A2F94" w:rsidP="00E74EFD">
      <w:pPr>
        <w:ind w:firstLine="720"/>
        <w:rPr>
          <w:sz w:val="22"/>
          <w:szCs w:val="22"/>
        </w:rPr>
      </w:pPr>
      <w:r w:rsidRPr="00B32037">
        <w:rPr>
          <w:sz w:val="22"/>
          <w:szCs w:val="22"/>
        </w:rPr>
        <w:t>Oferta va trebui sa fie intocmita in lei cu mentiunea daca contine sau nu TVA.</w:t>
      </w:r>
    </w:p>
    <w:p w:rsidR="009A2F94" w:rsidRPr="00B32037" w:rsidRDefault="0018587E" w:rsidP="00E74EFD">
      <w:pPr>
        <w:ind w:firstLine="720"/>
        <w:rPr>
          <w:sz w:val="22"/>
          <w:szCs w:val="22"/>
          <w:lang w:val="it-IT"/>
        </w:rPr>
      </w:pPr>
      <w:r w:rsidRPr="00B32037">
        <w:rPr>
          <w:sz w:val="22"/>
          <w:szCs w:val="22"/>
          <w:lang w:val="it-IT"/>
        </w:rPr>
        <w:t>P</w:t>
      </w:r>
      <w:r w:rsidR="007C1EF9" w:rsidRPr="00B32037">
        <w:rPr>
          <w:sz w:val="22"/>
          <w:szCs w:val="22"/>
          <w:lang w:val="it-IT"/>
        </w:rPr>
        <w:t xml:space="preserve">ropunerea financiara </w:t>
      </w:r>
      <w:r w:rsidRPr="00B32037">
        <w:rPr>
          <w:sz w:val="22"/>
          <w:szCs w:val="22"/>
          <w:lang w:val="it-IT"/>
        </w:rPr>
        <w:t xml:space="preserve">trebuie intocmita </w:t>
      </w:r>
      <w:r w:rsidR="007C1EF9" w:rsidRPr="00B32037">
        <w:rPr>
          <w:sz w:val="22"/>
          <w:szCs w:val="22"/>
          <w:lang w:val="it-IT"/>
        </w:rPr>
        <w:t xml:space="preserve">în asa fel încât sa cuprinda toate elementele </w:t>
      </w:r>
      <w:r w:rsidR="0019219A" w:rsidRPr="00B32037">
        <w:rPr>
          <w:sz w:val="22"/>
          <w:szCs w:val="22"/>
          <w:lang w:val="it-IT"/>
        </w:rPr>
        <w:t xml:space="preserve">(colectare, transport, neutralizare) </w:t>
      </w:r>
      <w:r w:rsidR="007C1EF9" w:rsidRPr="00B32037">
        <w:rPr>
          <w:sz w:val="22"/>
          <w:szCs w:val="22"/>
          <w:lang w:val="it-IT"/>
        </w:rPr>
        <w:t xml:space="preserve">de formare a pretului </w:t>
      </w:r>
      <w:r w:rsidRPr="00B32037">
        <w:rPr>
          <w:sz w:val="22"/>
          <w:szCs w:val="22"/>
          <w:lang w:val="it-IT"/>
        </w:rPr>
        <w:t xml:space="preserve">unitar </w:t>
      </w:r>
      <w:r w:rsidR="00A83D87" w:rsidRPr="00B32037">
        <w:rPr>
          <w:sz w:val="22"/>
          <w:szCs w:val="22"/>
          <w:lang w:val="it-IT"/>
        </w:rPr>
        <w:t xml:space="preserve">final </w:t>
      </w:r>
      <w:r w:rsidRPr="00B32037">
        <w:rPr>
          <w:sz w:val="22"/>
          <w:szCs w:val="22"/>
          <w:lang w:val="it-IT"/>
        </w:rPr>
        <w:t xml:space="preserve">respectiv pretului total </w:t>
      </w:r>
      <w:r w:rsidR="007C1EF9" w:rsidRPr="00B32037">
        <w:rPr>
          <w:sz w:val="22"/>
          <w:szCs w:val="22"/>
          <w:lang w:val="it-IT"/>
        </w:rPr>
        <w:t>final</w:t>
      </w:r>
      <w:r w:rsidRPr="00B32037">
        <w:rPr>
          <w:sz w:val="22"/>
          <w:szCs w:val="22"/>
          <w:lang w:val="it-IT"/>
        </w:rPr>
        <w:t>.</w:t>
      </w:r>
    </w:p>
    <w:p w:rsidR="00C507C3" w:rsidRPr="00B32037" w:rsidRDefault="00C507C3" w:rsidP="00E74EFD">
      <w:pPr>
        <w:ind w:firstLine="720"/>
        <w:rPr>
          <w:sz w:val="22"/>
          <w:szCs w:val="22"/>
        </w:rPr>
      </w:pPr>
      <w:r w:rsidRPr="00B32037">
        <w:rPr>
          <w:sz w:val="22"/>
          <w:szCs w:val="22"/>
        </w:rPr>
        <w:t>Costurile aferente colectarii ,transportului si neutralizarii deseurilor vor fi suportate in intregime de catre operatorul economic si vor fi luate in calcul la stabilirea pretului din oferta</w:t>
      </w:r>
      <w:bookmarkStart w:id="0" w:name="_GoBack"/>
      <w:bookmarkEnd w:id="0"/>
      <w:r w:rsidRPr="00B32037">
        <w:rPr>
          <w:sz w:val="22"/>
          <w:szCs w:val="22"/>
        </w:rPr>
        <w:t>.</w:t>
      </w:r>
    </w:p>
    <w:p w:rsidR="00C055EC" w:rsidRPr="00B32037" w:rsidRDefault="00C055EC" w:rsidP="00C507C3">
      <w:pPr>
        <w:rPr>
          <w:sz w:val="22"/>
          <w:szCs w:val="22"/>
        </w:rPr>
      </w:pPr>
    </w:p>
    <w:p w:rsidR="00C507C3" w:rsidRPr="00B32037" w:rsidRDefault="00BC485D" w:rsidP="00BC485D">
      <w:pPr>
        <w:numPr>
          <w:ilvl w:val="0"/>
          <w:numId w:val="2"/>
        </w:numPr>
        <w:rPr>
          <w:b/>
          <w:sz w:val="22"/>
          <w:szCs w:val="22"/>
        </w:rPr>
      </w:pPr>
      <w:r w:rsidRPr="00B32037">
        <w:rPr>
          <w:b/>
          <w:sz w:val="22"/>
          <w:szCs w:val="22"/>
        </w:rPr>
        <w:t xml:space="preserve">CERINTE OBLIGATORII IMPUSE PENTRU ACTIVITATEA DE COLECTARE, TRANSPORT SI NEUTRALIZARE CHIMICA </w:t>
      </w:r>
    </w:p>
    <w:p w:rsidR="00BC485D" w:rsidRPr="00B32037" w:rsidRDefault="00F7594E" w:rsidP="001A179A">
      <w:pPr>
        <w:ind w:firstLine="720"/>
        <w:rPr>
          <w:sz w:val="22"/>
          <w:szCs w:val="22"/>
        </w:rPr>
      </w:pPr>
      <w:r w:rsidRPr="00B32037">
        <w:rPr>
          <w:sz w:val="22"/>
          <w:szCs w:val="22"/>
        </w:rPr>
        <w:t xml:space="preserve">Tehnologia utilizata pentru </w:t>
      </w:r>
      <w:r w:rsidR="00E74EFD" w:rsidRPr="00B32037">
        <w:rPr>
          <w:sz w:val="22"/>
          <w:szCs w:val="22"/>
        </w:rPr>
        <w:t>d</w:t>
      </w:r>
      <w:r w:rsidR="001A179A" w:rsidRPr="00B32037">
        <w:rPr>
          <w:sz w:val="22"/>
          <w:szCs w:val="22"/>
        </w:rPr>
        <w:t>i</w:t>
      </w:r>
      <w:r w:rsidR="00E74EFD" w:rsidRPr="00B32037">
        <w:rPr>
          <w:sz w:val="22"/>
          <w:szCs w:val="22"/>
        </w:rPr>
        <w:t>s</w:t>
      </w:r>
      <w:r w:rsidR="001A179A" w:rsidRPr="00B32037">
        <w:rPr>
          <w:sz w:val="22"/>
          <w:szCs w:val="22"/>
        </w:rPr>
        <w:t xml:space="preserve">trugerea prin </w:t>
      </w:r>
      <w:r w:rsidRPr="00B32037">
        <w:rPr>
          <w:sz w:val="22"/>
          <w:szCs w:val="22"/>
        </w:rPr>
        <w:t>neutralizare chimica, trebuie sa se inscrie in tipul de tehnologie acceptata</w:t>
      </w:r>
      <w:r w:rsidR="001A179A" w:rsidRPr="00B32037">
        <w:rPr>
          <w:sz w:val="22"/>
          <w:szCs w:val="22"/>
        </w:rPr>
        <w:t xml:space="preserve"> in Planul National de Gestionare a Deseurilor pentru gestionarea deseurilor periculoase, cu aprobarea Ministerului Mediului si Gospodaririi Apelor si Ministerul Sanatatii.</w:t>
      </w:r>
    </w:p>
    <w:p w:rsidR="001A179A" w:rsidRPr="00B32037" w:rsidRDefault="001A179A" w:rsidP="001A179A">
      <w:pPr>
        <w:ind w:firstLine="720"/>
        <w:rPr>
          <w:sz w:val="22"/>
          <w:szCs w:val="22"/>
        </w:rPr>
      </w:pPr>
      <w:r w:rsidRPr="00B32037">
        <w:rPr>
          <w:sz w:val="22"/>
          <w:szCs w:val="22"/>
        </w:rPr>
        <w:t>Pentru colecatrea selectiva a deseurilor chimice tip mixturi de laborator si deseuri chimice expirate / necunoscute conf. Hot. 856/2002, Universitatea de Medicina si Farmacie din Cluj-Napoca detine urmatoarele categorii de reactivi clasificati pe criterii de selectie dupa gradul de risc:</w:t>
      </w:r>
    </w:p>
    <w:p w:rsidR="008F05E1" w:rsidRPr="00B32037" w:rsidRDefault="008F05E1" w:rsidP="001A179A">
      <w:pPr>
        <w:ind w:firstLine="720"/>
        <w:rPr>
          <w:sz w:val="22"/>
          <w:szCs w:val="22"/>
        </w:rPr>
      </w:pPr>
      <w:r w:rsidRPr="00B32037">
        <w:rPr>
          <w:b/>
          <w:sz w:val="22"/>
          <w:szCs w:val="22"/>
        </w:rPr>
        <w:t>Cod deseu 16 05 06* substante chimice de laborator constand din sau continand substante periculoase inclusiv amestecurile de substante chimice de laborator</w:t>
      </w:r>
      <w:r w:rsidR="002D4D2B" w:rsidRPr="00B32037">
        <w:rPr>
          <w:b/>
          <w:sz w:val="22"/>
          <w:szCs w:val="22"/>
        </w:rPr>
        <w:t xml:space="preserve"> </w:t>
      </w:r>
      <w:r w:rsidR="002D4D2B" w:rsidRPr="00B32037">
        <w:rPr>
          <w:sz w:val="22"/>
          <w:szCs w:val="22"/>
        </w:rPr>
        <w:t>(solventi organici inflamabili ; solventi organoclorurati; precursori de droguri)</w:t>
      </w:r>
    </w:p>
    <w:p w:rsidR="00B47F85" w:rsidRPr="00B32037" w:rsidRDefault="00B47F85" w:rsidP="001A179A">
      <w:pPr>
        <w:ind w:firstLine="720"/>
        <w:rPr>
          <w:sz w:val="22"/>
          <w:szCs w:val="22"/>
        </w:rPr>
      </w:pPr>
      <w:r w:rsidRPr="00B32037">
        <w:rPr>
          <w:b/>
          <w:sz w:val="22"/>
          <w:szCs w:val="22"/>
        </w:rPr>
        <w:t xml:space="preserve">Cod deseu 16 03 03* deseuri anorganice cu continut de substante periculoase </w:t>
      </w:r>
      <w:r w:rsidRPr="00B32037">
        <w:rPr>
          <w:sz w:val="22"/>
          <w:szCs w:val="22"/>
        </w:rPr>
        <w:t>(acizi ; baze; metale grele; compusi toxici; compusi cu continut de: mercur, arsen, brom, cianuri, etc.)</w:t>
      </w:r>
    </w:p>
    <w:p w:rsidR="00B47F85" w:rsidRPr="00B32037" w:rsidRDefault="0063515E" w:rsidP="001A179A">
      <w:pPr>
        <w:ind w:firstLine="720"/>
        <w:rPr>
          <w:b/>
          <w:sz w:val="22"/>
          <w:szCs w:val="22"/>
        </w:rPr>
      </w:pPr>
      <w:r w:rsidRPr="00B32037">
        <w:rPr>
          <w:b/>
          <w:sz w:val="22"/>
          <w:szCs w:val="22"/>
        </w:rPr>
        <w:t>Cod deseu 16 03 05* deseuri organice cu continut de substante periculoase</w:t>
      </w:r>
    </w:p>
    <w:p w:rsidR="0063515E" w:rsidRPr="00B32037" w:rsidRDefault="0063515E" w:rsidP="001A179A">
      <w:pPr>
        <w:ind w:firstLine="720"/>
        <w:rPr>
          <w:b/>
          <w:sz w:val="22"/>
          <w:szCs w:val="22"/>
        </w:rPr>
      </w:pPr>
      <w:r w:rsidRPr="00B32037">
        <w:rPr>
          <w:b/>
          <w:sz w:val="22"/>
          <w:szCs w:val="22"/>
        </w:rPr>
        <w:t>Cod deseu 16 05 07* substante chimice anorganice de laborator expirate constand din sau continand substante periculoase</w:t>
      </w:r>
    </w:p>
    <w:p w:rsidR="0063515E" w:rsidRPr="00B32037" w:rsidRDefault="0063515E" w:rsidP="0063515E">
      <w:pPr>
        <w:ind w:firstLine="720"/>
        <w:rPr>
          <w:sz w:val="22"/>
          <w:szCs w:val="22"/>
        </w:rPr>
      </w:pPr>
      <w:r w:rsidRPr="00B32037">
        <w:rPr>
          <w:b/>
          <w:sz w:val="22"/>
          <w:szCs w:val="22"/>
        </w:rPr>
        <w:t>Cod deseu 16 05 08* substante chimice organice de laborator expirate constand din sau continand substante periculoase</w:t>
      </w:r>
    </w:p>
    <w:p w:rsidR="0063515E" w:rsidRPr="00B32037" w:rsidRDefault="0063515E" w:rsidP="0063515E">
      <w:pPr>
        <w:ind w:firstLine="720"/>
        <w:rPr>
          <w:sz w:val="22"/>
          <w:szCs w:val="22"/>
        </w:rPr>
      </w:pPr>
      <w:r w:rsidRPr="00B32037">
        <w:rPr>
          <w:b/>
          <w:sz w:val="22"/>
          <w:szCs w:val="22"/>
        </w:rPr>
        <w:t>Cod deseu 16 05 09</w:t>
      </w:r>
      <w:r w:rsidR="00EB5547" w:rsidRPr="00B32037">
        <w:rPr>
          <w:b/>
          <w:sz w:val="22"/>
          <w:szCs w:val="22"/>
        </w:rPr>
        <w:t xml:space="preserve"> </w:t>
      </w:r>
      <w:r w:rsidRPr="00B32037">
        <w:rPr>
          <w:b/>
          <w:sz w:val="22"/>
          <w:szCs w:val="22"/>
        </w:rPr>
        <w:t xml:space="preserve"> substante chimice expirate sau necunoscute</w:t>
      </w:r>
    </w:p>
    <w:p w:rsidR="0063515E" w:rsidRPr="00B32037" w:rsidRDefault="004A660B" w:rsidP="001A179A">
      <w:pPr>
        <w:ind w:firstLine="720"/>
        <w:rPr>
          <w:sz w:val="22"/>
          <w:szCs w:val="22"/>
        </w:rPr>
      </w:pPr>
      <w:r w:rsidRPr="00B32037">
        <w:rPr>
          <w:sz w:val="22"/>
          <w:szCs w:val="22"/>
        </w:rPr>
        <w:t>Colectarea se face in canistre speciale asigurate de prestator. Consumabilele (unde este cazul)  si anume: saci polietilena, cutii din material rezistent la actiuni mecanice, cu capac special, cu sistem de inchidere definitiva ca si consumabilele pentru deseuri toxice periculoase , vor fi asigurate in valoarea contractului de catre prestator.</w:t>
      </w:r>
    </w:p>
    <w:p w:rsidR="0078538B" w:rsidRPr="00B32037" w:rsidRDefault="0078538B" w:rsidP="001A179A">
      <w:pPr>
        <w:ind w:firstLine="720"/>
        <w:rPr>
          <w:sz w:val="22"/>
          <w:szCs w:val="22"/>
        </w:rPr>
      </w:pPr>
      <w:r w:rsidRPr="00B32037">
        <w:rPr>
          <w:sz w:val="22"/>
          <w:szCs w:val="22"/>
        </w:rPr>
        <w:t>Prestatorul va suporta sanctiunile aplicate in urma controalelor organelor abilitate.</w:t>
      </w:r>
    </w:p>
    <w:p w:rsidR="0078538B" w:rsidRPr="00B32037" w:rsidRDefault="0078538B" w:rsidP="001A179A">
      <w:pPr>
        <w:ind w:firstLine="720"/>
        <w:rPr>
          <w:sz w:val="22"/>
          <w:szCs w:val="22"/>
        </w:rPr>
      </w:pPr>
      <w:r w:rsidRPr="00B32037">
        <w:rPr>
          <w:sz w:val="22"/>
          <w:szCs w:val="22"/>
        </w:rPr>
        <w:t>In situatia in care prestatorul este sanctionat in mod repetat, achizitorul va denunta unilateral contractul.</w:t>
      </w:r>
    </w:p>
    <w:p w:rsidR="00F6429F" w:rsidRPr="00B32037" w:rsidRDefault="00F6429F" w:rsidP="001A179A">
      <w:pPr>
        <w:ind w:firstLine="720"/>
        <w:rPr>
          <w:sz w:val="22"/>
          <w:szCs w:val="22"/>
        </w:rPr>
      </w:pPr>
    </w:p>
    <w:p w:rsidR="00F6429F" w:rsidRPr="00B32037" w:rsidRDefault="00F6429F" w:rsidP="00F6429F">
      <w:pPr>
        <w:numPr>
          <w:ilvl w:val="0"/>
          <w:numId w:val="2"/>
        </w:numPr>
        <w:rPr>
          <w:b/>
          <w:sz w:val="22"/>
          <w:szCs w:val="22"/>
        </w:rPr>
      </w:pPr>
      <w:r w:rsidRPr="00B32037">
        <w:rPr>
          <w:b/>
          <w:sz w:val="22"/>
          <w:szCs w:val="22"/>
        </w:rPr>
        <w:t>SPECIFICATII TEHNICE OBLIGATORII</w:t>
      </w:r>
    </w:p>
    <w:p w:rsidR="00F6429F" w:rsidRPr="00B32037" w:rsidRDefault="00F6429F" w:rsidP="005B3FFB">
      <w:pPr>
        <w:ind w:firstLine="720"/>
        <w:rPr>
          <w:sz w:val="22"/>
          <w:szCs w:val="22"/>
        </w:rPr>
      </w:pPr>
      <w:r w:rsidRPr="00B32037">
        <w:rPr>
          <w:sz w:val="22"/>
          <w:szCs w:val="22"/>
        </w:rPr>
        <w:t>Canistrele  vor fi amplasate in laboratoare, la indemana personalului si a studentilor care lucreaza cu aceste substante.</w:t>
      </w:r>
    </w:p>
    <w:p w:rsidR="00364FEE" w:rsidRPr="00B32037" w:rsidRDefault="00364FEE" w:rsidP="00F6429F">
      <w:pPr>
        <w:rPr>
          <w:sz w:val="22"/>
          <w:szCs w:val="22"/>
        </w:rPr>
      </w:pPr>
    </w:p>
    <w:p w:rsidR="00364FEE" w:rsidRPr="00B32037" w:rsidRDefault="00364FEE" w:rsidP="00364FEE">
      <w:pPr>
        <w:numPr>
          <w:ilvl w:val="0"/>
          <w:numId w:val="2"/>
        </w:numPr>
        <w:rPr>
          <w:b/>
          <w:sz w:val="22"/>
          <w:szCs w:val="22"/>
        </w:rPr>
      </w:pPr>
      <w:r w:rsidRPr="00B32037">
        <w:rPr>
          <w:b/>
          <w:sz w:val="22"/>
          <w:szCs w:val="22"/>
        </w:rPr>
        <w:t>CARACTERISTICI REFERITOARE LA SIGURANTA IN EXPLOATARE SAU UTILIZARE</w:t>
      </w:r>
    </w:p>
    <w:p w:rsidR="00364FEE" w:rsidRPr="00B32037" w:rsidRDefault="00364FEE" w:rsidP="00364FEE">
      <w:pPr>
        <w:ind w:firstLine="720"/>
        <w:rPr>
          <w:sz w:val="22"/>
          <w:szCs w:val="22"/>
        </w:rPr>
      </w:pPr>
      <w:r w:rsidRPr="00B32037">
        <w:rPr>
          <w:sz w:val="22"/>
          <w:szCs w:val="22"/>
        </w:rPr>
        <w:t>Despagubirea beneficiarului cu contravaloarea pagubelor, dovedite de organele competente, produse de prestator prin indeplinirea defectuoasa a obligatiilor contractuale.</w:t>
      </w:r>
    </w:p>
    <w:p w:rsidR="00364FEE" w:rsidRPr="00B32037" w:rsidRDefault="00364FEE" w:rsidP="00364FEE">
      <w:pPr>
        <w:ind w:firstLine="720"/>
        <w:rPr>
          <w:sz w:val="22"/>
          <w:szCs w:val="22"/>
        </w:rPr>
      </w:pPr>
      <w:r w:rsidRPr="00B32037">
        <w:rPr>
          <w:sz w:val="22"/>
          <w:szCs w:val="22"/>
        </w:rPr>
        <w:t>Asigurarea serviciilor de colectare in sistem de asigurare a riscului de contaminare sau accidentare a personalului.</w:t>
      </w:r>
    </w:p>
    <w:p w:rsidR="008A2F6A" w:rsidRPr="00B32037" w:rsidRDefault="008A2F6A" w:rsidP="00364FEE">
      <w:pPr>
        <w:ind w:firstLine="720"/>
        <w:rPr>
          <w:sz w:val="22"/>
          <w:szCs w:val="22"/>
        </w:rPr>
      </w:pPr>
    </w:p>
    <w:p w:rsidR="008A2F6A" w:rsidRPr="00B32037" w:rsidRDefault="008A2F6A" w:rsidP="008A2F6A">
      <w:pPr>
        <w:numPr>
          <w:ilvl w:val="0"/>
          <w:numId w:val="2"/>
        </w:numPr>
        <w:rPr>
          <w:b/>
          <w:sz w:val="22"/>
          <w:szCs w:val="22"/>
        </w:rPr>
      </w:pPr>
      <w:r w:rsidRPr="00B32037">
        <w:rPr>
          <w:b/>
          <w:sz w:val="22"/>
          <w:szCs w:val="22"/>
        </w:rPr>
        <w:t>PERSONALUL PE CARE PRESTATORUL IL PUNE LA DISPOZITIA AUTORITATII CONTRACTANTE PENTRU EXECUTAREA CONTRACTULUI</w:t>
      </w:r>
    </w:p>
    <w:p w:rsidR="008A2F6A" w:rsidRPr="00B32037" w:rsidRDefault="008A2F6A" w:rsidP="008A2F6A">
      <w:pPr>
        <w:rPr>
          <w:sz w:val="22"/>
          <w:szCs w:val="22"/>
        </w:rPr>
      </w:pPr>
      <w:r w:rsidRPr="00B32037">
        <w:rPr>
          <w:sz w:val="22"/>
          <w:szCs w:val="22"/>
        </w:rPr>
        <w:t>Personal de specialitate, instruit si dotat corespunzator pentru activitatea prestata.</w:t>
      </w:r>
      <w:r w:rsidR="009221F2" w:rsidRPr="00B32037">
        <w:rPr>
          <w:sz w:val="22"/>
          <w:szCs w:val="22"/>
        </w:rPr>
        <w:t xml:space="preserve"> </w:t>
      </w:r>
    </w:p>
    <w:p w:rsidR="005B3FFB" w:rsidRPr="00B32037" w:rsidRDefault="005B3FFB" w:rsidP="008A2F6A">
      <w:pPr>
        <w:rPr>
          <w:sz w:val="22"/>
          <w:szCs w:val="22"/>
        </w:rPr>
      </w:pPr>
    </w:p>
    <w:p w:rsidR="005B3FFB" w:rsidRPr="00B32037" w:rsidRDefault="005B3FFB" w:rsidP="005B3FFB">
      <w:pPr>
        <w:numPr>
          <w:ilvl w:val="0"/>
          <w:numId w:val="2"/>
        </w:numPr>
        <w:rPr>
          <w:b/>
          <w:sz w:val="22"/>
          <w:szCs w:val="22"/>
        </w:rPr>
      </w:pPr>
      <w:r w:rsidRPr="00B32037">
        <w:rPr>
          <w:b/>
          <w:sz w:val="22"/>
          <w:szCs w:val="22"/>
        </w:rPr>
        <w:t>PROPUNEREA TEHNICA SI FINANCIARA</w:t>
      </w:r>
    </w:p>
    <w:p w:rsidR="005B3FFB" w:rsidRPr="00B32037" w:rsidRDefault="005B3FFB" w:rsidP="005B3FFB">
      <w:pPr>
        <w:rPr>
          <w:b/>
          <w:sz w:val="22"/>
          <w:szCs w:val="22"/>
        </w:rPr>
      </w:pPr>
      <w:r w:rsidRPr="00B32037">
        <w:rPr>
          <w:b/>
          <w:sz w:val="22"/>
          <w:szCs w:val="22"/>
        </w:rPr>
        <w:t>Oferta va cuprinde:</w:t>
      </w:r>
    </w:p>
    <w:p w:rsidR="005B3FFB" w:rsidRPr="00B32037" w:rsidRDefault="005B3FFB" w:rsidP="005B3FFB">
      <w:pPr>
        <w:numPr>
          <w:ilvl w:val="0"/>
          <w:numId w:val="3"/>
        </w:numPr>
        <w:rPr>
          <w:sz w:val="22"/>
          <w:szCs w:val="22"/>
        </w:rPr>
      </w:pPr>
      <w:r w:rsidRPr="00B32037">
        <w:rPr>
          <w:sz w:val="22"/>
          <w:szCs w:val="22"/>
        </w:rPr>
        <w:t xml:space="preserve">Cantitatea </w:t>
      </w:r>
      <w:r w:rsidRPr="00B32037">
        <w:rPr>
          <w:b/>
          <w:sz w:val="22"/>
          <w:szCs w:val="22"/>
        </w:rPr>
        <w:t>estimata</w:t>
      </w:r>
      <w:r w:rsidRPr="00B32037">
        <w:rPr>
          <w:sz w:val="22"/>
          <w:szCs w:val="22"/>
        </w:rPr>
        <w:t xml:space="preserve"> a deseurilor </w:t>
      </w:r>
      <w:r w:rsidR="00113FBF" w:rsidRPr="00B32037">
        <w:rPr>
          <w:sz w:val="22"/>
          <w:szCs w:val="22"/>
        </w:rPr>
        <w:t xml:space="preserve">care fac obiectul contractului si care urmeaza a fi ridicate pana la data de </w:t>
      </w:r>
      <w:r w:rsidR="00113FBF" w:rsidRPr="00B32037">
        <w:rPr>
          <w:b/>
          <w:sz w:val="22"/>
          <w:szCs w:val="22"/>
        </w:rPr>
        <w:t>31.12.201</w:t>
      </w:r>
      <w:r w:rsidR="00624280">
        <w:rPr>
          <w:b/>
          <w:sz w:val="22"/>
          <w:szCs w:val="22"/>
        </w:rPr>
        <w:t>9</w:t>
      </w:r>
      <w:r w:rsidR="00113FBF" w:rsidRPr="00B32037">
        <w:rPr>
          <w:sz w:val="22"/>
          <w:szCs w:val="22"/>
        </w:rPr>
        <w:t xml:space="preserve">, </w:t>
      </w:r>
      <w:r w:rsidRPr="00B32037">
        <w:rPr>
          <w:sz w:val="22"/>
          <w:szCs w:val="22"/>
        </w:rPr>
        <w:t xml:space="preserve">este de </w:t>
      </w:r>
      <w:r w:rsidR="00624280">
        <w:rPr>
          <w:b/>
          <w:sz w:val="22"/>
          <w:szCs w:val="22"/>
        </w:rPr>
        <w:t>3</w:t>
      </w:r>
      <w:r w:rsidRPr="00B32037">
        <w:rPr>
          <w:b/>
          <w:sz w:val="22"/>
          <w:szCs w:val="22"/>
        </w:rPr>
        <w:t>500 kg</w:t>
      </w:r>
      <w:r w:rsidRPr="00B32037">
        <w:rPr>
          <w:sz w:val="22"/>
          <w:szCs w:val="22"/>
        </w:rPr>
        <w:t xml:space="preserve"> </w:t>
      </w:r>
    </w:p>
    <w:p w:rsidR="005B3FFB" w:rsidRPr="00B32037" w:rsidRDefault="005B3FFB" w:rsidP="005B3FFB">
      <w:pPr>
        <w:numPr>
          <w:ilvl w:val="0"/>
          <w:numId w:val="3"/>
        </w:numPr>
        <w:rPr>
          <w:sz w:val="22"/>
          <w:szCs w:val="22"/>
        </w:rPr>
      </w:pPr>
      <w:r w:rsidRPr="00B32037">
        <w:rPr>
          <w:sz w:val="22"/>
          <w:szCs w:val="22"/>
        </w:rPr>
        <w:t xml:space="preserve">Prestatorul va ridica deseurile </w:t>
      </w:r>
      <w:r w:rsidRPr="00B32037">
        <w:rPr>
          <w:b/>
          <w:sz w:val="22"/>
          <w:szCs w:val="22"/>
        </w:rPr>
        <w:t>o data pe luna</w:t>
      </w:r>
      <w:r w:rsidRPr="00B32037">
        <w:rPr>
          <w:sz w:val="22"/>
          <w:szCs w:val="22"/>
        </w:rPr>
        <w:t xml:space="preserve">, sau </w:t>
      </w:r>
      <w:r w:rsidR="00F24465" w:rsidRPr="009B4B94">
        <w:rPr>
          <w:b/>
          <w:sz w:val="22"/>
          <w:szCs w:val="22"/>
        </w:rPr>
        <w:t>ori de cate ori este necesar</w:t>
      </w:r>
      <w:r w:rsidR="00F24465" w:rsidRPr="00B32037">
        <w:rPr>
          <w:sz w:val="22"/>
          <w:szCs w:val="22"/>
        </w:rPr>
        <w:t xml:space="preserve"> </w:t>
      </w:r>
      <w:r w:rsidRPr="00B32037">
        <w:rPr>
          <w:sz w:val="22"/>
          <w:szCs w:val="22"/>
        </w:rPr>
        <w:t>la solicitarea telefonica a personalului de la catedra</w:t>
      </w:r>
      <w:r w:rsidR="004F522D">
        <w:rPr>
          <w:sz w:val="22"/>
          <w:szCs w:val="22"/>
        </w:rPr>
        <w:t xml:space="preserve">. Prestatorul va primi o lista cu </w:t>
      </w:r>
      <w:r w:rsidR="00970DD9">
        <w:rPr>
          <w:sz w:val="22"/>
          <w:szCs w:val="22"/>
        </w:rPr>
        <w:t xml:space="preserve">persoanele de contact de la catedre pe care </w:t>
      </w:r>
      <w:r w:rsidR="00970DD9" w:rsidRPr="00D02C8E">
        <w:rPr>
          <w:b/>
          <w:sz w:val="22"/>
          <w:szCs w:val="22"/>
        </w:rPr>
        <w:t>obligatoriu</w:t>
      </w:r>
      <w:r w:rsidR="00970DD9">
        <w:rPr>
          <w:sz w:val="22"/>
          <w:szCs w:val="22"/>
        </w:rPr>
        <w:t xml:space="preserve"> o sa le contacteze o data pe luna pentru a stabili data colectarii. Deasemenea prestatorul va pune la dispozitia beneficiarului (personalului de la catedre) un numar de telefon in cazul in care apar ceva urgente de colectare.</w:t>
      </w:r>
    </w:p>
    <w:p w:rsidR="00577F1F" w:rsidRPr="00B32037" w:rsidRDefault="00577F1F" w:rsidP="005B3FFB">
      <w:pPr>
        <w:numPr>
          <w:ilvl w:val="0"/>
          <w:numId w:val="3"/>
        </w:numPr>
        <w:rPr>
          <w:sz w:val="22"/>
          <w:szCs w:val="22"/>
        </w:rPr>
      </w:pPr>
      <w:r w:rsidRPr="00B32037">
        <w:rPr>
          <w:sz w:val="22"/>
          <w:szCs w:val="22"/>
        </w:rPr>
        <w:t xml:space="preserve">Prestatorul va cantarii </w:t>
      </w:r>
      <w:r w:rsidR="00415812" w:rsidRPr="00B32037">
        <w:rPr>
          <w:sz w:val="22"/>
          <w:szCs w:val="22"/>
        </w:rPr>
        <w:t>deseurile</w:t>
      </w:r>
      <w:r w:rsidRPr="00B32037">
        <w:rPr>
          <w:sz w:val="22"/>
          <w:szCs w:val="22"/>
        </w:rPr>
        <w:t xml:space="preserve"> ridicate in prezenta reprezentantului Universitatii</w:t>
      </w:r>
      <w:r w:rsidR="00415812" w:rsidRPr="00B32037">
        <w:rPr>
          <w:sz w:val="22"/>
          <w:szCs w:val="22"/>
        </w:rPr>
        <w:t xml:space="preserve"> din partea catedrei si va intocmi un proces verbal de predare primire semnat</w:t>
      </w:r>
      <w:r w:rsidR="008B1ED9" w:rsidRPr="00B32037">
        <w:rPr>
          <w:sz w:val="22"/>
          <w:szCs w:val="22"/>
        </w:rPr>
        <w:t xml:space="preserve"> si stampilat</w:t>
      </w:r>
      <w:r w:rsidR="00415812" w:rsidRPr="00B32037">
        <w:rPr>
          <w:sz w:val="22"/>
          <w:szCs w:val="22"/>
        </w:rPr>
        <w:t xml:space="preserve"> atat de pres</w:t>
      </w:r>
      <w:r w:rsidR="008B1ED9" w:rsidRPr="00B32037">
        <w:rPr>
          <w:sz w:val="22"/>
          <w:szCs w:val="22"/>
        </w:rPr>
        <w:t>tator cat si de reprezentantul U</w:t>
      </w:r>
      <w:r w:rsidR="00415812" w:rsidRPr="00B32037">
        <w:rPr>
          <w:sz w:val="22"/>
          <w:szCs w:val="22"/>
        </w:rPr>
        <w:t>niversitatii.</w:t>
      </w:r>
    </w:p>
    <w:p w:rsidR="003265F3" w:rsidRPr="00B32037" w:rsidRDefault="00B32037" w:rsidP="005B3FFB">
      <w:pPr>
        <w:numPr>
          <w:ilvl w:val="0"/>
          <w:numId w:val="3"/>
        </w:numPr>
        <w:rPr>
          <w:sz w:val="22"/>
          <w:szCs w:val="22"/>
        </w:rPr>
      </w:pPr>
      <w:r w:rsidRPr="00B32037">
        <w:rPr>
          <w:sz w:val="22"/>
          <w:szCs w:val="22"/>
        </w:rPr>
        <w:t>Prestatorul va da achizitorului impreuna cu f</w:t>
      </w:r>
      <w:r w:rsidR="003265F3" w:rsidRPr="00B32037">
        <w:rPr>
          <w:sz w:val="22"/>
          <w:szCs w:val="22"/>
        </w:rPr>
        <w:t xml:space="preserve">actura </w:t>
      </w:r>
      <w:r w:rsidRPr="00B32037">
        <w:rPr>
          <w:sz w:val="22"/>
          <w:szCs w:val="22"/>
        </w:rPr>
        <w:t>urmatoarele documente</w:t>
      </w:r>
      <w:r w:rsidR="003265F3" w:rsidRPr="00B32037">
        <w:rPr>
          <w:sz w:val="22"/>
          <w:szCs w:val="22"/>
        </w:rPr>
        <w:t xml:space="preserve">: </w:t>
      </w:r>
      <w:r w:rsidR="003265F3" w:rsidRPr="00B32037">
        <w:rPr>
          <w:sz w:val="22"/>
          <w:szCs w:val="22"/>
          <w:lang w:val="it-IT"/>
        </w:rPr>
        <w:t>copie a proceselor verbale de predare – primire semnate si stampilate atat de catre prestator cat si de catre persoana din cadrul catedrei care a predat deseuri;  documente de transport;  declaratie pe proprie raspundere din partea prestatorului privind eliminarea deseurilor conform prevederilor legale in vigoare (</w:t>
      </w:r>
      <w:r w:rsidR="003265F3" w:rsidRPr="00B32037">
        <w:rPr>
          <w:sz w:val="22"/>
          <w:szCs w:val="22"/>
        </w:rPr>
        <w:t>HG 349/21.04.2005)</w:t>
      </w:r>
      <w:r w:rsidR="003265F3" w:rsidRPr="00B32037">
        <w:rPr>
          <w:sz w:val="22"/>
          <w:szCs w:val="22"/>
          <w:lang w:val="it-IT"/>
        </w:rPr>
        <w:t xml:space="preserve"> </w:t>
      </w:r>
      <w:r w:rsidR="00E97DB1">
        <w:rPr>
          <w:sz w:val="22"/>
          <w:szCs w:val="22"/>
          <w:lang w:val="it-IT"/>
        </w:rPr>
        <w:t xml:space="preserve">, </w:t>
      </w:r>
      <w:r w:rsidR="007C6AE1">
        <w:rPr>
          <w:sz w:val="22"/>
          <w:szCs w:val="22"/>
        </w:rPr>
        <w:t>Legea</w:t>
      </w:r>
      <w:r w:rsidR="003265F3" w:rsidRPr="00B32037">
        <w:rPr>
          <w:sz w:val="22"/>
          <w:szCs w:val="22"/>
        </w:rPr>
        <w:t xml:space="preserve"> 211 / 2011 privind regimul deseurilor, Anexa</w:t>
      </w:r>
      <w:r w:rsidR="007C6AE1">
        <w:rPr>
          <w:sz w:val="22"/>
          <w:szCs w:val="22"/>
        </w:rPr>
        <w:t xml:space="preserve"> </w:t>
      </w:r>
      <w:r w:rsidR="003265F3" w:rsidRPr="00B32037">
        <w:rPr>
          <w:sz w:val="22"/>
          <w:szCs w:val="22"/>
        </w:rPr>
        <w:t>si operatia de eliminare</w:t>
      </w:r>
      <w:r w:rsidR="007C6AE1" w:rsidRPr="007C6AE1">
        <w:rPr>
          <w:sz w:val="22"/>
          <w:szCs w:val="22"/>
        </w:rPr>
        <w:t xml:space="preserve"> </w:t>
      </w:r>
      <w:r w:rsidR="007C6AE1">
        <w:rPr>
          <w:sz w:val="22"/>
          <w:szCs w:val="22"/>
        </w:rPr>
        <w:t>corespunzatoare</w:t>
      </w:r>
      <w:r w:rsidR="003265F3" w:rsidRPr="00B32037">
        <w:rPr>
          <w:sz w:val="22"/>
          <w:szCs w:val="22"/>
        </w:rPr>
        <w:t>.</w:t>
      </w:r>
    </w:p>
    <w:p w:rsidR="00A7628D" w:rsidRPr="00B32037" w:rsidRDefault="00A7628D" w:rsidP="005B3FFB">
      <w:pPr>
        <w:numPr>
          <w:ilvl w:val="0"/>
          <w:numId w:val="3"/>
        </w:numPr>
        <w:rPr>
          <w:sz w:val="22"/>
          <w:szCs w:val="22"/>
        </w:rPr>
      </w:pPr>
      <w:r w:rsidRPr="00B32037">
        <w:rPr>
          <w:sz w:val="22"/>
          <w:szCs w:val="22"/>
        </w:rPr>
        <w:t xml:space="preserve">La </w:t>
      </w:r>
      <w:r w:rsidRPr="00D02C8E">
        <w:rPr>
          <w:b/>
          <w:sz w:val="22"/>
          <w:szCs w:val="22"/>
        </w:rPr>
        <w:t xml:space="preserve">fiecare colectare </w:t>
      </w:r>
      <w:r w:rsidRPr="00B32037">
        <w:rPr>
          <w:sz w:val="22"/>
          <w:szCs w:val="22"/>
        </w:rPr>
        <w:t>p</w:t>
      </w:r>
      <w:r w:rsidR="00577F1F" w:rsidRPr="00B32037">
        <w:rPr>
          <w:sz w:val="22"/>
          <w:szCs w:val="22"/>
        </w:rPr>
        <w:t xml:space="preserve">restatorul va asigura </w:t>
      </w:r>
      <w:r w:rsidRPr="00B32037">
        <w:rPr>
          <w:sz w:val="22"/>
          <w:szCs w:val="22"/>
        </w:rPr>
        <w:t xml:space="preserve">ambalaje </w:t>
      </w:r>
      <w:r w:rsidR="00D00800">
        <w:rPr>
          <w:sz w:val="22"/>
          <w:szCs w:val="22"/>
        </w:rPr>
        <w:t xml:space="preserve">noi </w:t>
      </w:r>
      <w:r w:rsidRPr="00B32037">
        <w:rPr>
          <w:sz w:val="22"/>
          <w:szCs w:val="22"/>
        </w:rPr>
        <w:t xml:space="preserve">de schimb, etichetate corespunzator, necesare colectarii deseurilor periculoase si anume: </w:t>
      </w:r>
    </w:p>
    <w:p w:rsidR="00577F1F" w:rsidRPr="00B32037" w:rsidRDefault="00A7628D" w:rsidP="00A7628D">
      <w:pPr>
        <w:ind w:left="720"/>
        <w:rPr>
          <w:sz w:val="22"/>
          <w:szCs w:val="22"/>
        </w:rPr>
      </w:pPr>
      <w:r w:rsidRPr="00B32037">
        <w:rPr>
          <w:sz w:val="22"/>
          <w:szCs w:val="22"/>
        </w:rPr>
        <w:t xml:space="preserve">- </w:t>
      </w:r>
      <w:r w:rsidRPr="00B32037">
        <w:rPr>
          <w:b/>
          <w:sz w:val="22"/>
          <w:szCs w:val="22"/>
        </w:rPr>
        <w:t>canistre</w:t>
      </w:r>
      <w:r w:rsidRPr="00B32037">
        <w:rPr>
          <w:sz w:val="22"/>
          <w:szCs w:val="22"/>
        </w:rPr>
        <w:t xml:space="preserve"> din material plastic, polietilena de </w:t>
      </w:r>
      <w:r w:rsidRPr="00B32037">
        <w:rPr>
          <w:b/>
          <w:sz w:val="22"/>
          <w:szCs w:val="22"/>
        </w:rPr>
        <w:t>5 L, 10 L si 20 L</w:t>
      </w:r>
      <w:r w:rsidRPr="00B32037">
        <w:rPr>
          <w:sz w:val="22"/>
          <w:szCs w:val="22"/>
        </w:rPr>
        <w:t>, prevazute cu capace adecvate, etichetate corespunzator, in fiecare laborator, in custodie</w:t>
      </w:r>
    </w:p>
    <w:p w:rsidR="00A7628D" w:rsidRPr="00B32037" w:rsidRDefault="00A7628D" w:rsidP="00A7628D">
      <w:pPr>
        <w:ind w:left="720"/>
        <w:rPr>
          <w:sz w:val="22"/>
          <w:szCs w:val="22"/>
        </w:rPr>
      </w:pPr>
      <w:r w:rsidRPr="00B32037">
        <w:rPr>
          <w:sz w:val="22"/>
          <w:szCs w:val="22"/>
        </w:rPr>
        <w:t>- galeti cu capac (unde este cazul) , din polietilena, pentru deseuri solide periculoase, etichetate corespunzator, in fiecare laborator, in custodie</w:t>
      </w:r>
    </w:p>
    <w:p w:rsidR="000011D1" w:rsidRPr="00B32037" w:rsidRDefault="00FE4340" w:rsidP="000011D1">
      <w:pPr>
        <w:rPr>
          <w:sz w:val="22"/>
          <w:szCs w:val="22"/>
        </w:rPr>
      </w:pPr>
      <w:r w:rsidRPr="00B32037">
        <w:rPr>
          <w:sz w:val="22"/>
          <w:szCs w:val="22"/>
        </w:rPr>
        <w:t xml:space="preserve">      f</w:t>
      </w:r>
      <w:r w:rsidR="000011D1" w:rsidRPr="00B32037">
        <w:rPr>
          <w:sz w:val="22"/>
          <w:szCs w:val="22"/>
        </w:rPr>
        <w:t>)  Prestatorul are obligatia de a lua masurile corespunzatoare in vederea prevenirii riscurilor profesionale, protectia sanatatii si securitatii personalului propriu, informarii si instruirii acestuia in domeniul securitatii si sanatatii in munca, eliminarii factorilor de risc si accidentare, in conformitate cu dispozitiile Legii securitatii si sanatatii in munca nr. 319/2006.</w:t>
      </w:r>
    </w:p>
    <w:p w:rsidR="000D6D73" w:rsidRPr="00B32037" w:rsidRDefault="00FE4340" w:rsidP="000011D1">
      <w:pPr>
        <w:rPr>
          <w:b/>
          <w:sz w:val="22"/>
          <w:szCs w:val="22"/>
        </w:rPr>
      </w:pPr>
      <w:r w:rsidRPr="00B32037">
        <w:rPr>
          <w:sz w:val="22"/>
          <w:szCs w:val="22"/>
        </w:rPr>
        <w:t xml:space="preserve">       g</w:t>
      </w:r>
      <w:r w:rsidR="000D6D73" w:rsidRPr="00B32037">
        <w:rPr>
          <w:sz w:val="22"/>
          <w:szCs w:val="22"/>
        </w:rPr>
        <w:t xml:space="preserve">)  Pretul se va exprima in </w:t>
      </w:r>
      <w:r w:rsidR="000D6D73" w:rsidRPr="00B32037">
        <w:rPr>
          <w:b/>
          <w:sz w:val="22"/>
          <w:szCs w:val="22"/>
        </w:rPr>
        <w:t>LEI fara TVA / kg</w:t>
      </w:r>
    </w:p>
    <w:p w:rsidR="006B1C21" w:rsidRDefault="00FE4340" w:rsidP="000011D1">
      <w:r>
        <w:t xml:space="preserve">       h</w:t>
      </w:r>
      <w:r w:rsidR="006B1C21" w:rsidRPr="006B1C21">
        <w:t>)  Preturile stabilite de prestatori sunt ferme si vor fi valabile pe toata perioada de derulare a contractului</w:t>
      </w:r>
    </w:p>
    <w:p w:rsidR="00176EFE" w:rsidRDefault="00FE4340" w:rsidP="000011D1">
      <w:r>
        <w:t xml:space="preserve">       i</w:t>
      </w:r>
      <w:r w:rsidR="00176EFE">
        <w:t xml:space="preserve">)  Durata serviciilor contractate va fi pana la </w:t>
      </w:r>
      <w:r w:rsidR="00176EFE" w:rsidRPr="00445EAF">
        <w:rPr>
          <w:b/>
        </w:rPr>
        <w:t>31.12.201</w:t>
      </w:r>
      <w:r w:rsidR="00624280">
        <w:rPr>
          <w:b/>
        </w:rPr>
        <w:t>9</w:t>
      </w:r>
    </w:p>
    <w:p w:rsidR="00C62B6A" w:rsidRDefault="00C62B6A" w:rsidP="000011D1"/>
    <w:p w:rsidR="00C62B6A" w:rsidRPr="006B1C21" w:rsidRDefault="00C62B6A" w:rsidP="00C62B6A">
      <w:pPr>
        <w:ind w:firstLine="720"/>
      </w:pPr>
      <w:r>
        <w:t>Cerintele  precizate in prezentul caiet de sarcini si care vor sta la baza stabilirii ofertei castigatoare, devin in mod obligatoriu, anexa la contractul de servicii ce se va incheia.</w:t>
      </w:r>
    </w:p>
    <w:sectPr w:rsidR="00C62B6A" w:rsidRPr="006B1C21" w:rsidSect="00BE73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6D46"/>
    <w:multiLevelType w:val="hybridMultilevel"/>
    <w:tmpl w:val="EC587D86"/>
    <w:lvl w:ilvl="0" w:tplc="88B03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59392B"/>
    <w:multiLevelType w:val="hybridMultilevel"/>
    <w:tmpl w:val="730AC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12FCF"/>
    <w:multiLevelType w:val="hybridMultilevel"/>
    <w:tmpl w:val="73B2F030"/>
    <w:lvl w:ilvl="0" w:tplc="783C19EA">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0FF8"/>
    <w:rsid w:val="00000625"/>
    <w:rsid w:val="000011D1"/>
    <w:rsid w:val="00007EC5"/>
    <w:rsid w:val="000753EE"/>
    <w:rsid w:val="000D02AA"/>
    <w:rsid w:val="000D672B"/>
    <w:rsid w:val="000D6D73"/>
    <w:rsid w:val="00101B4E"/>
    <w:rsid w:val="00113FBF"/>
    <w:rsid w:val="00157414"/>
    <w:rsid w:val="00176EFE"/>
    <w:rsid w:val="0018587E"/>
    <w:rsid w:val="0019219A"/>
    <w:rsid w:val="001A0F8F"/>
    <w:rsid w:val="001A179A"/>
    <w:rsid w:val="001B49E7"/>
    <w:rsid w:val="0022033A"/>
    <w:rsid w:val="002734BD"/>
    <w:rsid w:val="00276630"/>
    <w:rsid w:val="002A3D67"/>
    <w:rsid w:val="002C2FE6"/>
    <w:rsid w:val="002D31C9"/>
    <w:rsid w:val="002D4D2B"/>
    <w:rsid w:val="002F0881"/>
    <w:rsid w:val="002F5631"/>
    <w:rsid w:val="0032499D"/>
    <w:rsid w:val="003265F3"/>
    <w:rsid w:val="00364FEE"/>
    <w:rsid w:val="003E5A23"/>
    <w:rsid w:val="004108D1"/>
    <w:rsid w:val="0041322F"/>
    <w:rsid w:val="00415812"/>
    <w:rsid w:val="004420EB"/>
    <w:rsid w:val="00445EAF"/>
    <w:rsid w:val="0045262C"/>
    <w:rsid w:val="00470133"/>
    <w:rsid w:val="004A660B"/>
    <w:rsid w:val="004C27A8"/>
    <w:rsid w:val="004D0EFB"/>
    <w:rsid w:val="004F4DF9"/>
    <w:rsid w:val="004F522D"/>
    <w:rsid w:val="005266FF"/>
    <w:rsid w:val="0055067A"/>
    <w:rsid w:val="00577F1F"/>
    <w:rsid w:val="005A2F4E"/>
    <w:rsid w:val="005B3FFB"/>
    <w:rsid w:val="005C7C6C"/>
    <w:rsid w:val="00614726"/>
    <w:rsid w:val="00624280"/>
    <w:rsid w:val="00625A1A"/>
    <w:rsid w:val="0063515E"/>
    <w:rsid w:val="00653D54"/>
    <w:rsid w:val="006A5974"/>
    <w:rsid w:val="006B1C21"/>
    <w:rsid w:val="00701A52"/>
    <w:rsid w:val="0075517B"/>
    <w:rsid w:val="0078036F"/>
    <w:rsid w:val="0078538B"/>
    <w:rsid w:val="00792BC3"/>
    <w:rsid w:val="007B23DD"/>
    <w:rsid w:val="007B5B37"/>
    <w:rsid w:val="007C1EF9"/>
    <w:rsid w:val="007C623B"/>
    <w:rsid w:val="007C6AE1"/>
    <w:rsid w:val="007E35E9"/>
    <w:rsid w:val="0080301A"/>
    <w:rsid w:val="008424D1"/>
    <w:rsid w:val="0085639E"/>
    <w:rsid w:val="00895E40"/>
    <w:rsid w:val="00897C84"/>
    <w:rsid w:val="008A2F6A"/>
    <w:rsid w:val="008B1ED9"/>
    <w:rsid w:val="008D7865"/>
    <w:rsid w:val="008F05E1"/>
    <w:rsid w:val="009221F2"/>
    <w:rsid w:val="0094426C"/>
    <w:rsid w:val="009514C2"/>
    <w:rsid w:val="00960529"/>
    <w:rsid w:val="00970DD9"/>
    <w:rsid w:val="00992893"/>
    <w:rsid w:val="009A2F94"/>
    <w:rsid w:val="009B4B94"/>
    <w:rsid w:val="009D2F22"/>
    <w:rsid w:val="00A06883"/>
    <w:rsid w:val="00A209A8"/>
    <w:rsid w:val="00A7628D"/>
    <w:rsid w:val="00A83D87"/>
    <w:rsid w:val="00AB7941"/>
    <w:rsid w:val="00AC2B8E"/>
    <w:rsid w:val="00AD7E7D"/>
    <w:rsid w:val="00AE654F"/>
    <w:rsid w:val="00B065A0"/>
    <w:rsid w:val="00B32037"/>
    <w:rsid w:val="00B47F13"/>
    <w:rsid w:val="00B47F85"/>
    <w:rsid w:val="00B963FD"/>
    <w:rsid w:val="00BC485D"/>
    <w:rsid w:val="00BC5887"/>
    <w:rsid w:val="00BE52A9"/>
    <w:rsid w:val="00BE6B31"/>
    <w:rsid w:val="00BE7331"/>
    <w:rsid w:val="00C055EC"/>
    <w:rsid w:val="00C30B10"/>
    <w:rsid w:val="00C507C3"/>
    <w:rsid w:val="00C5641A"/>
    <w:rsid w:val="00C62B6A"/>
    <w:rsid w:val="00C717AC"/>
    <w:rsid w:val="00C75638"/>
    <w:rsid w:val="00C93438"/>
    <w:rsid w:val="00C93476"/>
    <w:rsid w:val="00CE1421"/>
    <w:rsid w:val="00CF73E8"/>
    <w:rsid w:val="00D00800"/>
    <w:rsid w:val="00D00FF8"/>
    <w:rsid w:val="00D02C8E"/>
    <w:rsid w:val="00D72E11"/>
    <w:rsid w:val="00D93848"/>
    <w:rsid w:val="00DC4B06"/>
    <w:rsid w:val="00E166F5"/>
    <w:rsid w:val="00E60D51"/>
    <w:rsid w:val="00E736D3"/>
    <w:rsid w:val="00E74EFD"/>
    <w:rsid w:val="00E81808"/>
    <w:rsid w:val="00E97DB1"/>
    <w:rsid w:val="00EB5547"/>
    <w:rsid w:val="00EF2F79"/>
    <w:rsid w:val="00F10896"/>
    <w:rsid w:val="00F15518"/>
    <w:rsid w:val="00F242FF"/>
    <w:rsid w:val="00F24465"/>
    <w:rsid w:val="00F5270A"/>
    <w:rsid w:val="00F55738"/>
    <w:rsid w:val="00F6429F"/>
    <w:rsid w:val="00F65FB7"/>
    <w:rsid w:val="00F7594E"/>
    <w:rsid w:val="00F82D9E"/>
    <w:rsid w:val="00FA4416"/>
    <w:rsid w:val="00FB05C7"/>
    <w:rsid w:val="00FC1E3F"/>
    <w:rsid w:val="00FE43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FF8"/>
    <w:rPr>
      <w:rFonts w:ascii="Times New Roman" w:eastAsia="Times New Roman" w:hAnsi="Times New Roman"/>
      <w:noProo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7F13"/>
    <w:rPr>
      <w:rFonts w:ascii="Tahoma" w:hAnsi="Tahoma" w:cs="Tahoma"/>
      <w:sz w:val="16"/>
      <w:szCs w:val="16"/>
    </w:rPr>
  </w:style>
  <w:style w:type="character" w:customStyle="1" w:styleId="BalloonTextChar">
    <w:name w:val="Balloon Text Char"/>
    <w:basedOn w:val="DefaultParagraphFont"/>
    <w:link w:val="BalloonText"/>
    <w:uiPriority w:val="99"/>
    <w:semiHidden/>
    <w:rsid w:val="00B47F13"/>
    <w:rPr>
      <w:rFonts w:ascii="Tahoma" w:eastAsia="Times New Roman" w:hAnsi="Tahoma" w:cs="Tahoma"/>
      <w:noProof/>
      <w:sz w:val="16"/>
      <w:szCs w:val="16"/>
      <w:lang w:val="ro-RO"/>
    </w:rPr>
  </w:style>
  <w:style w:type="paragraph" w:styleId="ListParagraph">
    <w:name w:val="List Paragraph"/>
    <w:basedOn w:val="Normal"/>
    <w:uiPriority w:val="34"/>
    <w:qFormat/>
    <w:rsid w:val="00101B4E"/>
    <w:pPr>
      <w:ind w:left="720"/>
      <w:contextualSpacing/>
    </w:pPr>
  </w:style>
</w:styles>
</file>

<file path=word/webSettings.xml><?xml version="1.0" encoding="utf-8"?>
<w:webSettings xmlns:r="http://schemas.openxmlformats.org/officeDocument/2006/relationships" xmlns:w="http://schemas.openxmlformats.org/wordprocessingml/2006/main">
  <w:divs>
    <w:div w:id="2037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2E8B2-77CC-4836-B6B6-068C5EB4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Ildi</cp:lastModifiedBy>
  <cp:revision>2</cp:revision>
  <dcterms:created xsi:type="dcterms:W3CDTF">2019-01-11T11:05:00Z</dcterms:created>
  <dcterms:modified xsi:type="dcterms:W3CDTF">2019-01-11T11:05:00Z</dcterms:modified>
</cp:coreProperties>
</file>